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45" w:rsidRPr="00DD7045" w:rsidRDefault="00DD7045" w:rsidP="009D49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4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D7045" w:rsidRPr="00DD7045" w:rsidRDefault="00395010" w:rsidP="00DD7045">
      <w:pPr>
        <w:overflowPunct w:val="0"/>
        <w:autoSpaceDE w:val="0"/>
        <w:autoSpaceDN w:val="0"/>
        <w:adjustRightInd w:val="0"/>
        <w:spacing w:after="0" w:line="240" w:lineRule="auto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Управления </w:t>
      </w:r>
      <w:r w:rsidR="00DD7045" w:rsidRPr="00DD704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налоговой службы по Приморскому краю</w:t>
      </w:r>
    </w:p>
    <w:p w:rsidR="00DD7045" w:rsidRPr="00DD7045" w:rsidRDefault="00DD7045" w:rsidP="00DD7045">
      <w:pPr>
        <w:overflowPunct w:val="0"/>
        <w:autoSpaceDE w:val="0"/>
        <w:autoSpaceDN w:val="0"/>
        <w:adjustRightInd w:val="0"/>
        <w:spacing w:after="0" w:line="240" w:lineRule="auto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045" w:rsidRPr="004E050D" w:rsidRDefault="00DD7045" w:rsidP="00395010">
      <w:pPr>
        <w:overflowPunct w:val="0"/>
        <w:autoSpaceDE w:val="0"/>
        <w:autoSpaceDN w:val="0"/>
        <w:adjustRightInd w:val="0"/>
        <w:ind w:left="637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04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39501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4A4F1E" w:rsidRPr="004A4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Е.С. </w:t>
      </w:r>
      <w:proofErr w:type="spellStart"/>
      <w:r w:rsidR="0039501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Астайкина</w:t>
      </w:r>
      <w:proofErr w:type="spellEnd"/>
    </w:p>
    <w:p w:rsidR="006E1745" w:rsidRPr="006E1745" w:rsidRDefault="00B30785" w:rsidP="00B30785">
      <w:pPr>
        <w:widowControl w:val="0"/>
        <w:tabs>
          <w:tab w:val="left" w:pos="63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DD7045" w:rsidRPr="00DD70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      »__________ 202</w:t>
      </w:r>
      <w:r w:rsid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D7045" w:rsidRPr="00DD704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716AC9">
      <w:pPr>
        <w:pStyle w:val="a5"/>
        <w:widowControl w:val="0"/>
      </w:pPr>
      <w:r w:rsidRPr="006B0129">
        <w:t>Должностной регламент</w:t>
      </w:r>
    </w:p>
    <w:p w:rsidR="009A101E" w:rsidRDefault="009A101E" w:rsidP="00716A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B13B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02" w:rsidRPr="00BA64D4" w:rsidRDefault="00B13B26" w:rsidP="00716A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камерального контроля</w:t>
      </w:r>
      <w:r w:rsidR="00B90244" w:rsidRPr="00BA64D4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</w:t>
      </w:r>
      <w:r w:rsidR="009A101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90244" w:rsidRPr="00BA64D4">
        <w:rPr>
          <w:rFonts w:ascii="Times New Roman" w:hAnsi="Times New Roman" w:cs="Times New Roman"/>
          <w:sz w:val="28"/>
          <w:szCs w:val="28"/>
        </w:rPr>
        <w:t>службы</w:t>
      </w:r>
      <w:r w:rsidR="00BA64D4">
        <w:rPr>
          <w:rFonts w:ascii="Times New Roman" w:hAnsi="Times New Roman" w:cs="Times New Roman"/>
          <w:sz w:val="28"/>
          <w:szCs w:val="28"/>
        </w:rPr>
        <w:t xml:space="preserve"> </w:t>
      </w:r>
      <w:r w:rsidR="00B90244" w:rsidRPr="00BA64D4">
        <w:rPr>
          <w:rFonts w:ascii="Times New Roman" w:hAnsi="Times New Roman" w:cs="Times New Roman"/>
          <w:sz w:val="28"/>
          <w:szCs w:val="28"/>
        </w:rPr>
        <w:t>по Приморскому краю</w:t>
      </w:r>
    </w:p>
    <w:p w:rsidR="00B90244" w:rsidRPr="00BA64D4" w:rsidRDefault="00B90244" w:rsidP="00716A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716AC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716A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0244" w:rsidRPr="00B90244" w:rsidRDefault="009D4941" w:rsidP="00716AC9">
      <w:pPr>
        <w:tabs>
          <w:tab w:val="left" w:pos="567"/>
          <w:tab w:val="left" w:pos="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B4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федеральной государствен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гражданской службы (далее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гражданская служба) 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камерального контроля </w:t>
      </w:r>
      <w:r w:rsidR="00C910BD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Федеральной налоговой службы по Приморскому краю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204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относится к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группе должностей гражданской службы категории </w:t>
      </w:r>
      <w:r w:rsid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</w:t>
      </w:r>
      <w:r w:rsid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0244" w:rsidRDefault="009D4941" w:rsidP="00716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Регистрационный номер (код) должности </w:t>
      </w:r>
      <w:r w:rsidR="00204A0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Реестру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 - </w:t>
      </w:r>
      <w:r w:rsidR="00AB2308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>11-3</w:t>
      </w:r>
      <w:r w:rsidR="005D7252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013C1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>4-070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9C8" w:rsidRPr="00B90244" w:rsidRDefault="009249C8" w:rsidP="00716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Default="009D4941" w:rsidP="00716AC9">
      <w:pPr>
        <w:tabs>
          <w:tab w:val="left" w:pos="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16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Область профессиональной служебной деятельности 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</w:t>
      </w:r>
      <w:proofErr w:type="spellEnd"/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дарственного налогового инспектора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</w:t>
      </w:r>
      <w:r w:rsidR="00B1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деятельности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9C8" w:rsidRPr="00B90244" w:rsidRDefault="009249C8" w:rsidP="00716AC9">
      <w:pPr>
        <w:tabs>
          <w:tab w:val="left" w:pos="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Pr="00B90244" w:rsidRDefault="00B90244" w:rsidP="00716AC9">
      <w:pPr>
        <w:widowControl w:val="0"/>
        <w:numPr>
          <w:ilvl w:val="0"/>
          <w:numId w:val="1"/>
        </w:numPr>
        <w:tabs>
          <w:tab w:val="left" w:pos="10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профессиональной деятельности </w:t>
      </w:r>
      <w:r w:rsidR="008416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</w:t>
      </w:r>
      <w:proofErr w:type="spellStart"/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гового</w:t>
      </w:r>
      <w:proofErr w:type="spellEnd"/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инспектора </w:t>
      </w: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8B4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</w:t>
      </w: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B41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в сфере налога на добавленную стоимость</w:t>
      </w:r>
      <w:r w:rsidR="00204A0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налогообложения акцизами</w:t>
      </w:r>
      <w:r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9C8" w:rsidRDefault="009249C8" w:rsidP="00716AC9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Default="00B90244" w:rsidP="00716AC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Назначение на должность и освобождение от должности 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 w:rsidR="00AB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налогового инспектора 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камерального контроля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осуществляются приказом руководителя Управления Федеральной налоговой службы по Приморскому краю (д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алее - руководитель Управления).</w:t>
      </w:r>
    </w:p>
    <w:p w:rsidR="009249C8" w:rsidRDefault="009249C8" w:rsidP="00716AC9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Pr="008A6325" w:rsidRDefault="003013C1" w:rsidP="00716AC9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</w:t>
      </w:r>
      <w:r w:rsidR="00B90244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191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подчиняется 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отдела</w:t>
      </w:r>
      <w:r w:rsidR="00B90244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21C9" w:rsidRDefault="009221C9" w:rsidP="00716AC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9221C9" w:rsidRDefault="003B7A81" w:rsidP="00716AC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 xml:space="preserve">для </w:t>
      </w:r>
      <w:r w:rsidR="00B90244">
        <w:rPr>
          <w:rFonts w:ascii="Times New Roman" w:hAnsi="Times New Roman" w:cs="Times New Roman"/>
          <w:b/>
          <w:sz w:val="28"/>
          <w:szCs w:val="28"/>
        </w:rPr>
        <w:t>замещения должности гражданской службы</w:t>
      </w:r>
    </w:p>
    <w:p w:rsidR="003B7A81" w:rsidRPr="009221C9" w:rsidRDefault="003B7A81" w:rsidP="00716AC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0B21" w:rsidRPr="00FA51FF" w:rsidRDefault="00B90244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замещения должности 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="005165FE"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</w:t>
      </w:r>
      <w:r w:rsidR="005165FE"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</w:t>
      </w:r>
      <w:r w:rsidR="00FA5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0B21" w:rsidRPr="00FA5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устанавливаются следующие требования:</w:t>
      </w:r>
    </w:p>
    <w:p w:rsidR="00880B21" w:rsidRDefault="00D762B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880B21"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="00FA5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</w:t>
      </w:r>
      <w:r w:rsidR="00880B21" w:rsidRP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</w:p>
    <w:p w:rsidR="009249C8" w:rsidRPr="00880B21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предъявления требований к стажу государственной гражданской службы или стажу работы по специальности, направлению подготовки.</w:t>
      </w:r>
    </w:p>
    <w:p w:rsidR="009249C8" w:rsidRPr="00B90244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Pr="00B90244" w:rsidRDefault="00880B21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базовых знаний:</w:t>
      </w:r>
    </w:p>
    <w:p w:rsidR="009221C9" w:rsidRDefault="00B3078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знание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языка Российс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Федерации (русского языка);</w:t>
      </w:r>
    </w:p>
    <w:p w:rsidR="009221C9" w:rsidRDefault="00B3078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-знание 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 </w:t>
      </w:r>
      <w:r w:rsidR="00880B21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 Российс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Федерации, законодательства </w:t>
      </w:r>
      <w:r w:rsidR="00716A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6AC9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</w:t>
      </w:r>
      <w:r w:rsidR="00880B21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службе, законодательства о противодействии коррупции;</w:t>
      </w:r>
    </w:p>
    <w:p w:rsidR="00983E9A" w:rsidRDefault="00B3078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знание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умениям в области информационно-коммуникационных технологий;</w:t>
      </w:r>
    </w:p>
    <w:p w:rsidR="009249C8" w:rsidRPr="00FE42D7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244" w:rsidRPr="00B90244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6.4.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244" w:rsidRPr="00B902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профессиональных знаний:</w:t>
      </w:r>
    </w:p>
    <w:p w:rsidR="00BA64D4" w:rsidRPr="00597C09" w:rsidRDefault="009221C9" w:rsidP="00716A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165FE">
        <w:rPr>
          <w:rFonts w:ascii="Times New Roman" w:eastAsia="Times New Roman" w:hAnsi="Times New Roman" w:cs="Times New Roman"/>
          <w:sz w:val="28"/>
          <w:szCs w:val="28"/>
          <w:lang w:eastAsia="ru-RU"/>
        </w:rPr>
        <w:t>6.4.1</w:t>
      </w:r>
      <w:r w:rsidR="005165FE" w:rsidRPr="003C39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4D4" w:rsidRPr="003C394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законодательства Российской Федерации:</w:t>
      </w:r>
    </w:p>
    <w:p w:rsidR="000C3DED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законодательства Российской Федерации: норм Налогового кодекса Российской Федерации, Бюджетного кодекса Российской Федерации, Федерального закона от 08.08.2001 № 129-ФЗ «О государственной регистрации юридических лиц и индивидуа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льных предпринимателей»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и дополнениями), Федерального закона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Федерального закона от 06.10.2003 № 131-ФЗ «Об общих принципах организации местного самоуправления в Российской Федерации», Федерального закона от 29.11.2007 № 282-ФЗ «Об официальном статистическом учете и системе государственной статистики в Российской Федерации», Федерального закона от 09.02.2009 № 8-ФЗ «Об обеспечении доступа к информации о деятельности государственных органов и органов местного самоуправления», Федерального закона от 27.07.2010 № 210-ФЗ «Об организации предоставления государственных и муниципальных услуг», Федерального закона от 28.12.2013 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Закона Российской Федерации от 21.03.1991 № 943-1 «О налоговых органах Российской Федерации», Федерального закона Российской Федерации от 27.07.2006  №152-ФЗ «О персональных данных», Федерального закона Российской Федерации от 06.04. 2011 № 63-ФЗ «Об электронной подписи»,  Указа Президента Российской Федерации от 07.05.2012 № 601 «Об основных направлениях совершенствования системы государственного управления»,  Указа Президента Российской Федерации от 11.08.2016 №403 «Об основных направлениях развития государственной гражданской службы Российской Федерации на 2016¬2018 годы»,  постановления Правительства Российской Федерации от 30 сентября 2004 г. № 506 «Об утверждении Положения о Федеральной налоговой службе», Приказа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</w:t>
      </w:r>
      <w:r w:rsidR="00506B7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оговых деклараций (расчетов)».</w:t>
      </w:r>
    </w:p>
    <w:p w:rsidR="00F3334C" w:rsidRPr="00FE42D7" w:rsidRDefault="00B66213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C9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397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 должен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иные нормативные правовые акты и служебные документы, регулирующие вопросы, с</w:t>
      </w:r>
      <w:r w:rsidR="006E1745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вязанные с областью и видом его</w:t>
      </w:r>
      <w:r w:rsidR="00397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служебной деятельности. </w:t>
      </w:r>
    </w:p>
    <w:p w:rsidR="00C76735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6.4.2</w:t>
      </w:r>
      <w:r w:rsidR="00D7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6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профессиональные знания: Постановления Правительства</w:t>
      </w:r>
      <w:r w:rsidR="00F33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3489" w:rsidRDefault="00F3334C" w:rsidP="00716AC9">
      <w:pPr>
        <w:tabs>
          <w:tab w:val="left" w:pos="709"/>
          <w:tab w:val="left" w:pos="10206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от 26.12.2011 № 1137 «О формах и правилах заполнения (ведения) документов, применяемых при расчетах по налогу на добавленную </w:t>
      </w:r>
      <w:r w:rsidR="008A6325" w:rsidRPr="00212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стоимость», приказ ФНС России от 29.10.2014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Приказа ФНС России от </w:t>
      </w:r>
      <w:r w:rsidR="008A6325" w:rsidRPr="006B6A07">
        <w:rPr>
          <w:rFonts w:ascii="Times New Roman" w:eastAsia="Times New Roman" w:hAnsi="Times New Roman" w:cs="Times New Roman"/>
          <w:sz w:val="26"/>
          <w:szCs w:val="26"/>
          <w:lang w:eastAsia="ru-RU"/>
        </w:rPr>
        <w:t>29.10.2014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12171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ММВ-7-3/558@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утверждении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налоговой декларации по </w:t>
      </w:r>
    </w:p>
    <w:p w:rsidR="008A6325" w:rsidRDefault="004E3489" w:rsidP="00716AC9">
      <w:pPr>
        <w:tabs>
          <w:tab w:val="left" w:pos="709"/>
          <w:tab w:val="left" w:pos="10206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6325" w:rsidRP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налогу на добавленную стоимость, порядка ее заполнения, а также формата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налоговой декларации по налогу на добавленную стоимость в электронной форме», Приказа Минфина Российской Федерации от 14.11. 2006 № 146н «Об утверждении формы налоговой декларации по акцизам на табачные изделия и Порядка ее заполнения», Приказа ФНС России от 12.01.2016 № 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двигателей, прямогонный бензин, средние дистилляты, бензол, параксилол, </w:t>
      </w:r>
      <w:proofErr w:type="spellStart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ортоксилол</w:t>
      </w:r>
      <w:proofErr w:type="spellEnd"/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авиационный керосин, природный газ, автомобили легковые и мотоциклы в электронной форме и порядка ее заполнения», рекомендации, разъяснения ФНС России по н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аправлению деятельности отдела.</w:t>
      </w:r>
    </w:p>
    <w:p w:rsidR="009249C8" w:rsidRPr="00212171" w:rsidRDefault="009249C8" w:rsidP="00716AC9">
      <w:pPr>
        <w:tabs>
          <w:tab w:val="left" w:pos="709"/>
          <w:tab w:val="left" w:pos="10206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8A6325" w:rsidRDefault="00D762B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функциональных знаний:</w:t>
      </w:r>
    </w:p>
    <w:p w:rsidR="004E3489" w:rsidRDefault="00FB5D09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и методы осуществления контроля за деятельностью </w:t>
      </w:r>
      <w:r w:rsidR="007E2F1E" w:rsidRPr="007E2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территориальных налоговых органов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E3489" w:rsidRDefault="003013C1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организации проверки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порядок, этапы, инструменты проведения; ограничения при проведении проверочных процедур;</w:t>
      </w:r>
    </w:p>
    <w:p w:rsidR="008A6325" w:rsidRDefault="008A6325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меры, принимаемые по результатам проверки; порядок работы с обращениями граждан</w:t>
      </w:r>
      <w:r w:rsidR="004E3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9C8" w:rsidRPr="008A6325" w:rsidRDefault="009249C8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8A6325" w:rsidRDefault="00D762B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базовых умений:</w:t>
      </w:r>
    </w:p>
    <w:p w:rsidR="004E3489" w:rsidRDefault="00B3078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мыслить стратегически</w:t>
      </w:r>
      <w:r w:rsidRPr="00B3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(системно)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3489" w:rsidRDefault="004E3489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74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</w:p>
    <w:p w:rsidR="008A6325" w:rsidRDefault="004E348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D328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управлять изменениями</w:t>
      </w:r>
      <w:r w:rsidR="003013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9C8" w:rsidRPr="008A6325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8A6325" w:rsidRDefault="00D762B8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профессиональных умений:</w:t>
      </w:r>
    </w:p>
    <w:p w:rsidR="00D76852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составлять документы в соответ</w:t>
      </w:r>
      <w:r w:rsidR="006C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с определенными правилами; 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49C8" w:rsidRDefault="003013C1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делопроизводство</w:t>
      </w:r>
      <w:r w:rsidR="00D3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подготавливать презентации, </w:t>
      </w:r>
    </w:p>
    <w:p w:rsidR="00D76852" w:rsidRDefault="00D30B5D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графические объекты в электронных документах; </w:t>
      </w:r>
    </w:p>
    <w:p w:rsidR="00D76852" w:rsidRDefault="00FB5D0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E2F1E" w:rsidRPr="007E2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владеть компьютером и оргтехникой; </w:t>
      </w:r>
    </w:p>
    <w:p w:rsidR="003013C1" w:rsidRDefault="00D30B5D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поддержание и повышение уровня своей квалификации. </w:t>
      </w:r>
    </w:p>
    <w:p w:rsidR="009249C8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93A" w:rsidRPr="00212171" w:rsidRDefault="00D76852" w:rsidP="00716AC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7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</w:t>
      </w:r>
      <w:r w:rsidR="0076493A" w:rsidRPr="00212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функциональных умений: </w:t>
      </w:r>
    </w:p>
    <w:p w:rsidR="004E3489" w:rsidRDefault="0076493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93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систематизировать, структурировать и анализировать информацию;</w:t>
      </w:r>
      <w:r w:rsid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D76852" w:rsidRDefault="00FB5D0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6493A" w:rsidRPr="0076493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эффективно планировать и использовать служебное время;</w:t>
      </w:r>
      <w:r w:rsid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6852" w:rsidRDefault="0076493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93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информационными системами и необходимым программным обеспечением;</w:t>
      </w:r>
      <w:r w:rsid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3489" w:rsidRDefault="00FB5D0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6493A" w:rsidRPr="0076493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исполнение распорядительных документов;</w:t>
      </w:r>
      <w:r w:rsidR="006B6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76493A" w:rsidRPr="0076493A" w:rsidRDefault="0076493A" w:rsidP="00716AC9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9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документы спра</w:t>
      </w:r>
      <w:r w:rsidR="004E348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вочно-информационного характера.</w:t>
      </w:r>
    </w:p>
    <w:p w:rsidR="00FE42D7" w:rsidRPr="006B6A07" w:rsidRDefault="00FE42D7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Default="008A6325" w:rsidP="00716AC9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AE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9A192A" w:rsidRPr="000259AE" w:rsidRDefault="009A192A" w:rsidP="00716AC9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325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права и обязанности </w:t>
      </w:r>
      <w:r w:rsidR="00D30B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A3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="00B3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8A6325" w:rsidRPr="00C76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статьями 14, 15, 17, 18 Федерального </w:t>
      </w:r>
      <w:r w:rsidR="00F330A5" w:rsidRPr="00C76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от 27.07.2004 № 79-ФЗ «О </w:t>
      </w:r>
      <w:r w:rsidR="008A6325" w:rsidRPr="00C767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гражданской службе Российской Федерации».</w:t>
      </w:r>
    </w:p>
    <w:p w:rsidR="009249C8" w:rsidRPr="00C76735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852" w:rsidRDefault="00B66213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целях реализации задач и функций, возложенных на отдел камерального контроля Управления, старший государственный налоговый инспектор обязан:</w:t>
      </w:r>
    </w:p>
    <w:p w:rsidR="00B55B55" w:rsidRPr="00B55B55" w:rsidRDefault="00B55B55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 В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основные обязанности государственного гражданского служащего, определенные статьей 15 Федерального Закона от 27 июля 2004 года     № 79-ФЗ «О государственной гражданской службе Российской Федерации»;</w:t>
      </w:r>
    </w:p>
    <w:p w:rsidR="00B55B55" w:rsidRPr="00B55B55" w:rsidRDefault="00B55B55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 С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 года № ММВ-7-4/260@;</w:t>
      </w:r>
    </w:p>
    <w:p w:rsidR="00B55B55" w:rsidRPr="00B55B55" w:rsidRDefault="00B55B55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 У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55B55" w:rsidRPr="00B55B55" w:rsidRDefault="00B55B55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8.4 П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меры по недопущению любой возможности возникновения конфликта интересов;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8.5 У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8.6 С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служебный распорядок Управления;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8.7 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8.8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контроль за соблюдением налогового законодательства в части налога на добавленную стоимость организациями, индивидуальными предпринимателями, и правомерностью возмещения из бюджета налога на добавленную стоимость по результатам контрольных мероприятий, проводимых налоговыми органами края;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8.9</w:t>
      </w:r>
      <w:r w:rsidR="0004559E" w:rsidRPr="0004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оординировать проведение территориальными налоговыми органами камеральных налоговых проверок по налогу на добавленную стоимость;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8.10</w:t>
      </w:r>
      <w:r w:rsidR="0004559E" w:rsidRPr="0004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рганизовывать обеспечение единого методологического подхода налоговых органов по применению и контролю налога на добавленную стоимость;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8.11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роводить дистанционный мониторинг достоверности и полноты использования налоговыми инспекциями информационных ресурсов по предмету 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 отдела в части налога на добавленную стоимость, направлять обзорные письма в налоговые инспекции о качестве заполнения ресурсов;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8.12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8.13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8.14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оформлении и реализации их результатов; 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8.15 П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8.16 К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онтролировать отбор инспекциями края налогоплательщиков для рассмотрения вопроса  о включении в план  выездных налоговых проверок по результатам камеральных налоговых проверок с установленными нарушениями, несоответствиями (схемами ухода от налогообложения), в том числе, возмещающих из бюджета налог на добавленную стоимость и имеющих признаки получения необоснованной налоговой выгоды;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8.17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частвовать в рассмотрении проектов планов выездных налоговых проверок в части оценки полноты и качества проведенных контрольных мероприятий в рамках камерального контроля при возмещении НДС, в том числе комиссий по легализации налоговой базы  до назначения выездной налоговой поверки;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8.18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существлять проведение </w:t>
      </w:r>
      <w:proofErr w:type="spell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предпроверочного</w:t>
      </w:r>
      <w:proofErr w:type="spell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анализа, участвовать в проведении комплексных, тематических (дистанционных) аудиторских проверок внутреннего аудита, осуществлять контроль устранения выявленных нарушений и недостатков, проводить дистанционный мониторинг по вопросам организации камерального контроля (соблюдение части I НК РФ) и контроля за полнотой и сроками проведения контрольных мероприятий при администрировании налога на добавленную стоимость;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8.19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обобщение данных и  проводить ежеквартальный анализ возмещения НДС на основании информации, поступающей от  налоговых органов края по налогоплательщикам, в соответствии с Распоряжением по отделу;</w:t>
      </w:r>
    </w:p>
    <w:p w:rsidR="00C35E5B" w:rsidRPr="00C35E5B" w:rsidRDefault="00C35E5B" w:rsidP="00C35E5B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E5B">
        <w:rPr>
          <w:rFonts w:ascii="Times New Roman" w:eastAsia="Times New Roman" w:hAnsi="Times New Roman" w:cs="Times New Roman"/>
          <w:sz w:val="28"/>
          <w:szCs w:val="28"/>
          <w:lang w:eastAsia="ru-RU"/>
        </w:rPr>
        <w:t>8.20 Проводить анализ Информационного ресурса «ЕАЭС-Обмен» с целью осуществления контроля полноты и своевременности по передаче на федеральный уровень заявлений о ввозе и уплате косвенных налогов и подготавливать обзоры и рекомендации по его результатам;</w:t>
      </w:r>
    </w:p>
    <w:p w:rsidR="00B55B55" w:rsidRPr="00B55B55" w:rsidRDefault="0004559E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C35E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контроль за своевременностью и полнотой заполнения инспекциями края информационного ресурса НДС КНП;</w:t>
      </w:r>
    </w:p>
    <w:p w:rsidR="00B55B55" w:rsidRPr="00B55B55" w:rsidRDefault="0004559E" w:rsidP="0004559E">
      <w:pPr>
        <w:widowControl w:val="0"/>
        <w:tabs>
          <w:tab w:val="left" w:pos="42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5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C35E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7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существлять контроль за исполнением указаний ФНС России, УФНС России по Приморскому краю по проведению камеральных налоговых проверок и  администрированию налога на добавленную стоимость в части камеральных 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проверок, а также за состоянием исполнительской дисциплины в инспекциях края и вносить предложения руководству по принятию мер, направленных на ее укрепление;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8.23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участие в рассмотрении возражений (разногласий) налогоплательщиков (налоговых агентов, плательщиков сборов) по актам  камеральных налоговых проверок и представлять заключение по результатам рассмотрения возражений в части процедуры проведения камеральных налоговых проверок и  правомерности и обоснованности отказа в возмещении налога на добавленную стоимость на основании материалов проверок;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8.24 А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нализировать достоверность отдельных строк передаваемой на федеральный уровень статистической налоговой отчетности (1 НДС, 2 НДС, 2-НК, ВП, 1-НТК), закрепленной распоряжением начальника отдела;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8.25 П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участие по вопросам, отнесенным к ведению Отдела в организации взаимодействия и координации работы с контролирующими, правоохранительными, регистрирующими и иными органами;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8.26 П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одготавливать информацию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8.27 У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частвовать в подготовке ответов на запросы налогоплательщиков, ответов на запросы инспекций по направлению деятельности Отдела;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8.28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рганизовывать взаимодействия налоговых и таможенных органов по выявлению, предупреждению и пресечению налоговых правонарушений, обмен информацией для целей контроля за соблюдением  налогового, таможенного законодательства РФ на основании  Соглашения о сотрудничестве Федеральной таможенной службы и Федеральной налоговой службы;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8.29 Ф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материалы для совещаний  руководителю Управления по направле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 деятельности отдела, а так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готовить иную информацию по заданию заместителя начальника отдела и начальника отдела;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8.30 Р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азрабатывать предложения по повышению эффективности использования программных продуктов, позволяющих осуществлять  дистанционный мониторинг контрольной работы налоговых инспекций;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8.31 Н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время отпуска, временной нетрудоспособности и иных случаев отсутствия на рабочем месте замещать сотрудников отдела в соответствии с распоряжением начальника отдела;</w:t>
      </w:r>
    </w:p>
    <w:p w:rsidR="00B55B55" w:rsidRPr="00B55B55" w:rsidRDefault="00227554" w:rsidP="00716AC9">
      <w:pPr>
        <w:widowControl w:val="0"/>
        <w:tabs>
          <w:tab w:val="left" w:pos="420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8.3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зучать и знать работу программных комплексов «АИС-Налог 3», «АСК НДС-2» и «</w:t>
      </w:r>
      <w:proofErr w:type="spell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Lotes</w:t>
      </w:r>
      <w:proofErr w:type="spell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Notes</w:t>
      </w:r>
      <w:proofErr w:type="spellEnd"/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ИАР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ПК Регион, Свод-2000 и др. в соответствии с компетенцией отдела;</w:t>
      </w:r>
    </w:p>
    <w:p w:rsidR="00B55B55" w:rsidRPr="00B55B55" w:rsidRDefault="00227554" w:rsidP="00716AC9">
      <w:pPr>
        <w:widowControl w:val="0"/>
        <w:spacing w:after="0" w:line="240" w:lineRule="auto"/>
        <w:ind w:right="-18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процедуры внутреннего контроля 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 ФНС России;</w:t>
      </w:r>
    </w:p>
    <w:p w:rsidR="00B55B55" w:rsidRDefault="00227554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8.3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беспечивать внутренний контроль выполнения технологических процессов по кодам: 103.06.06.00.0010 –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103.06.06.00.0020 - «Камеральная налоговая проверка налоговой декларации по НДС с суммой налога, заявленной к возмещению», 103.06.06.00.0030 – «Камеральная налоговая проверка </w:t>
      </w:r>
      <w:r w:rsidR="00B55B55"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налоговой декларации по НДС, в которой заявлено право на возмещение налога в заявительном порядке, установленном статьей 176.1 НК РФ»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49C8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8.35 В</w:t>
      </w:r>
      <w:r w:rsidRPr="00B55B55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иные поручен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 в рамках компетенции отдела.</w:t>
      </w:r>
    </w:p>
    <w:p w:rsidR="009249C8" w:rsidRPr="00B55B55" w:rsidRDefault="009249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489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возложенных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</w:t>
      </w:r>
    </w:p>
    <w:p w:rsidR="009A192A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налоговый инспектор имеет права установленные статьей 14 Федерального закона от 27.07.2004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79-ФЗ 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9249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5D1B" w:rsidRPr="009A192A" w:rsidRDefault="00765D1B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A07" w:rsidRDefault="004E3489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</w:t>
      </w:r>
    </w:p>
    <w:p w:rsidR="009A192A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2194), приказами (распоряжениями) ФНС России, положением об УФНС России по Приморскому краю, утвержденным руководителем ФНС России, положением об отделе камерального контроля, приказами Управления, поручениями руководства Упр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авления.</w:t>
      </w:r>
    </w:p>
    <w:p w:rsidR="00765D1B" w:rsidRPr="009A192A" w:rsidRDefault="00765D1B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92A" w:rsidRPr="009A192A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6827F5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с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тарший государств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енный налоговый инспектор несет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ственность</w:t>
      </w:r>
      <w:proofErr w:type="spellEnd"/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6BB9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B56BB9" w:rsidRDefault="00B56BB9" w:rsidP="00716A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A192A"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4E3489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76852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трудовой и исполнительской  дисциплины;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5E0A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</w:t>
      </w:r>
      <w:r w:rsidR="00765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Минфина России, актов ФНС </w:t>
      </w:r>
    </w:p>
    <w:p w:rsidR="00BB3CD6" w:rsidRPr="006827F5" w:rsidRDefault="009A192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9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России, Управления, иных должностных обязанностей, предусмотренных настоящим Регламентом.</w:t>
      </w:r>
      <w:r w:rsid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5E0A" w:rsidRDefault="005C5E0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101E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IV. Перечень вопросов, по которым </w:t>
      </w:r>
      <w:r w:rsidR="009A10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 государственный</w:t>
      </w:r>
    </w:p>
    <w:p w:rsidR="009A101E" w:rsidRDefault="009A101E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налоговый инспектор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камерального контроля</w:t>
      </w:r>
      <w:r w:rsidR="008A6325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вправе</w:t>
      </w:r>
      <w:r w:rsidR="008A6325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8A6325" w:rsidRPr="006F58A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самостоятельно принимать</w:t>
      </w:r>
      <w:r w:rsidR="009A10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управленческие и иные решения</w:t>
      </w:r>
    </w:p>
    <w:p w:rsidR="00776F34" w:rsidRDefault="00776F34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6325" w:rsidRPr="008A6325" w:rsidRDefault="00776F34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служебных обязанностей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</w:t>
      </w:r>
      <w:r w:rsidR="00025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самостоятельно принимать решения по вопросам:</w:t>
      </w:r>
    </w:p>
    <w:p w:rsidR="006B6A07" w:rsidRDefault="00765D1B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рекомендации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6A0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принимать участие в рассмотрении, согласовании, визировании протокола, акта, служебной записки, письма, отчета, плана, доклада и т.д.;</w:t>
      </w:r>
    </w:p>
    <w:p w:rsidR="00DC29B5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решение о соответствии представленных документов требованиям </w:t>
      </w:r>
    </w:p>
    <w:p w:rsidR="006B6A0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законодательства, их достоверности и полноты;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5D1B" w:rsidRDefault="00765D1B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BB9" w:rsidRDefault="00E228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служебных обязанностей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</w:t>
      </w:r>
      <w:r w:rsidR="00025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самостоятельно принимать решения по вопросам: </w:t>
      </w:r>
    </w:p>
    <w:p w:rsidR="00C837AA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вышестояще</w:t>
      </w:r>
      <w:r w:rsidR="00DD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руководителя для принятия им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 решения;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проверку документов и при необходимости </w:t>
      </w:r>
    </w:p>
    <w:p w:rsidR="008A6325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возвращать их на переоформление или запрашивать необходимую информацию;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отказывать в приеме документов, оформленных ненадлежащим образом;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соответствующий документ</w:t>
      </w:r>
      <w:r w:rsidR="00506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направлять его другому и</w:t>
      </w:r>
      <w:r w:rsidR="000259A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сполнителю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решения.</w:t>
      </w:r>
    </w:p>
    <w:p w:rsidR="00A21A4E" w:rsidRDefault="00A21A4E" w:rsidP="00716AC9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30A5" w:rsidRDefault="008A6325" w:rsidP="00716AC9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V. Перечень вопросов, по которым </w:t>
      </w:r>
      <w:r w:rsidR="002903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</w:t>
      </w:r>
      <w:r w:rsidR="00A43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3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государственный</w:t>
      </w:r>
      <w:r w:rsidR="00A43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налоговый инспектор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6B76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 камерального</w:t>
      </w:r>
      <w:r w:rsidR="00F33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3DED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</w:t>
      </w:r>
      <w:r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вправе или обязан участвовать при </w:t>
      </w:r>
      <w:r w:rsidR="00F33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8A6325" w:rsidRPr="006F58A7" w:rsidRDefault="00F330A5" w:rsidP="00716AC9">
      <w:pPr>
        <w:autoSpaceDE w:val="0"/>
        <w:autoSpaceDN w:val="0"/>
        <w:adjustRightInd w:val="0"/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6B76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подготовке проектов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6325" w:rsidRPr="006F5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нормативных правовых актов и (или) проектов управленческих и иных решений</w:t>
      </w:r>
    </w:p>
    <w:p w:rsidR="008A6325" w:rsidRPr="006F58A7" w:rsidRDefault="008A6325" w:rsidP="00716AC9">
      <w:pPr>
        <w:widowControl w:val="0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325" w:rsidRPr="008A6325" w:rsidRDefault="00E228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</w:t>
      </w:r>
      <w:r w:rsidR="00F330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налоговый инспектор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со своей компетенцией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участвовать в подготовке (обсуждении) следующих проектов:</w:t>
      </w:r>
    </w:p>
    <w:p w:rsidR="006827F5" w:rsidRDefault="00976840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дополнений в Налоговый кодекс РФ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3489" w:rsidRDefault="00976840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постановлений законодательных органов</w:t>
      </w:r>
      <w:r w:rsid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 РФ, относящихся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 отдела;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регламентов, методических указаний ФНС России в соответствии с указаниями ФНС России;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7F5" w:rsidRPr="0004559E" w:rsidRDefault="00976840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проектов нормативных правовых актов, управленческих и других решений.</w:t>
      </w:r>
    </w:p>
    <w:p w:rsidR="00716AC9" w:rsidRPr="0004559E" w:rsidRDefault="00716AC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FCE" w:rsidRDefault="00E228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со своей компетенцией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участвовать в по</w:t>
      </w:r>
      <w:r w:rsidR="00A50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дготовке (обсуждении) следующих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проектов:</w:t>
      </w:r>
    </w:p>
    <w:p w:rsidR="004E3489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6E5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ложений об отделе и Управлении; </w:t>
      </w: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A6325" w:rsidRPr="008A6325" w:rsidRDefault="004E348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</w:t>
      </w:r>
      <w:r w:rsidR="006E5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гражданских служащих отдела;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руководства Управления.</w:t>
      </w:r>
    </w:p>
    <w:p w:rsidR="00A21A4E" w:rsidRDefault="00A21A4E" w:rsidP="00716AC9">
      <w:pPr>
        <w:widowControl w:val="0"/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325" w:rsidRPr="008A6325" w:rsidRDefault="008A6325" w:rsidP="00716AC9">
      <w:pPr>
        <w:widowControl w:val="0"/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A6325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8A6325" w:rsidRPr="008A6325" w:rsidRDefault="008A6325" w:rsidP="00716AC9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принятия данных решений</w:t>
      </w:r>
    </w:p>
    <w:p w:rsidR="008A6325" w:rsidRPr="008A6325" w:rsidRDefault="008A6325" w:rsidP="00716AC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DDF" w:rsidRDefault="00E228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8A6325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своими должностными обязанностями </w:t>
      </w:r>
      <w:r w:rsidR="009A101E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</w:t>
      </w:r>
      <w:r w:rsidR="008A6325" w:rsidRPr="00597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 принимает решения в сроки, установленные законодательными и иными нормативными правовыми актами Российской Федерации.</w:t>
      </w:r>
    </w:p>
    <w:p w:rsidR="00597C09" w:rsidRPr="00597C09" w:rsidRDefault="00597C0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325" w:rsidRPr="008A6325" w:rsidRDefault="008A632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VII. Порядок служебного взаимодействия</w:t>
      </w:r>
    </w:p>
    <w:p w:rsidR="008A6325" w:rsidRPr="008A6325" w:rsidRDefault="008A6325" w:rsidP="00716AC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852" w:rsidRDefault="00E228C8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</w:t>
      </w:r>
      <w:r w:rsid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01E" w:rsidRP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</w:t>
      </w:r>
      <w:r w:rsidR="0068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  <w:r w:rsidR="00E35D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федеральными государственными гражданскими служащими ФНС России, государственными</w:t>
      </w:r>
      <w:r w:rsidR="00C76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служащими иных государственных</w:t>
      </w:r>
      <w:r w:rsidR="00BB3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</w:p>
    <w:p w:rsidR="008A6325" w:rsidRPr="00C76735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от 12.08.2002 № 885 «Об </w:t>
      </w:r>
      <w:r w:rsidRPr="002121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3489" w:rsidRDefault="004E3489" w:rsidP="00716AC9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325" w:rsidRPr="008A6325" w:rsidRDefault="008A632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A6325" w:rsidRPr="008A6325" w:rsidRDefault="008A632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Федеральной налоговой службы</w:t>
      </w:r>
    </w:p>
    <w:p w:rsidR="008A6325" w:rsidRPr="008A6325" w:rsidRDefault="008A6325" w:rsidP="00716AC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325" w:rsidRDefault="00E228C8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замещаемой государственной гражданской должностью </w:t>
      </w:r>
      <w:r w:rsid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камерального контроля</w:t>
      </w:r>
      <w:r w:rsidR="008A6325" w:rsidRPr="008A6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следующие государственные услуги:</w:t>
      </w:r>
    </w:p>
    <w:p w:rsidR="000566F1" w:rsidRPr="008A6325" w:rsidRDefault="006B6A07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выдаче свидетельств о регистрации организации, совершающей операции со средними дистиллятами.</w:t>
      </w:r>
    </w:p>
    <w:p w:rsidR="006827F5" w:rsidRDefault="006827F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325" w:rsidRPr="008A6325" w:rsidRDefault="008A632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8A6325" w:rsidRDefault="008A6325" w:rsidP="00716A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6325">
        <w:rPr>
          <w:rFonts w:ascii="Times New Roman" w:eastAsia="Calibri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827F5" w:rsidRDefault="00D76852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827F5" w:rsidRDefault="00D76852" w:rsidP="00716AC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8A6325"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и результативность профессиональной служебной </w:t>
      </w:r>
      <w:r w:rsidR="00E22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A6325"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9A10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="008A6325"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</w:p>
    <w:p w:rsidR="008A6325" w:rsidRPr="006F58A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 оценивается по следующим показателям:</w:t>
      </w:r>
    </w:p>
    <w:p w:rsidR="008A6325" w:rsidRPr="006F58A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056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соблюдению служебной дисциплины.</w:t>
      </w:r>
    </w:p>
    <w:p w:rsidR="008A6325" w:rsidRPr="006F58A7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и оперативности выполнения поручений;</w:t>
      </w:r>
    </w:p>
    <w:p w:rsidR="008A6325" w:rsidRPr="00C837AA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 грамотному составлению документа, отсутствию стилистических и грамматических ошибок);</w:t>
      </w:r>
    </w:p>
    <w:p w:rsidR="004E3489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BB3CD6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6852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="00D762B8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особности организовывать,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планировать</w:t>
      </w:r>
      <w:r w:rsidR="00D762B8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порученных заданий;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6852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умению рационально использо</w:t>
      </w:r>
      <w:r w:rsidR="00D762B8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вать рабочее время, расставлять 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приоритеты;</w:t>
      </w:r>
      <w:r w:rsidR="00BB3CD6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6852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творческому подходу к решению поставленных задач, активности и инициативе в освоении новых компьютер</w:t>
      </w:r>
      <w:r w:rsidR="00D7685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 информационных технологий;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6325" w:rsidRPr="00C837AA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быстро адаптироваться к новым условиям и требованиям;</w:t>
      </w:r>
    </w:p>
    <w:p w:rsidR="008A6325" w:rsidRPr="00C837AA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осознанию ответственности за последствия своих действий</w:t>
      </w:r>
      <w:r w:rsidR="00E35D1E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принимаемых решений</w:t>
      </w: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D1E" w:rsidRPr="00C837AA" w:rsidRDefault="00E35D1E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налогового контроля;</w:t>
      </w:r>
    </w:p>
    <w:p w:rsidR="00E228C8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повышению резул</w:t>
      </w:r>
      <w:r w:rsidR="00A870F7" w:rsidRPr="00C837AA">
        <w:rPr>
          <w:rFonts w:ascii="Times New Roman" w:eastAsia="Times New Roman" w:hAnsi="Times New Roman" w:cs="Times New Roman"/>
          <w:sz w:val="28"/>
          <w:szCs w:val="28"/>
          <w:lang w:eastAsia="ru-RU"/>
        </w:rPr>
        <w:t>ьтативности налоговых проверок;</w:t>
      </w:r>
    </w:p>
    <w:p w:rsidR="008A6325" w:rsidRPr="00FB5D09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8A6325" w:rsidRPr="00FB5D09" w:rsidRDefault="008A6325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E402AE" w:rsidRDefault="00E402AE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D0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предоставления отчетов, и другой информаций в ФНС России.</w:t>
      </w:r>
    </w:p>
    <w:p w:rsidR="00983E9A" w:rsidRDefault="00983E9A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A53" w:rsidRPr="00E402AE" w:rsidRDefault="00E64A53" w:rsidP="00716AC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138" w:rsidRPr="00552138" w:rsidRDefault="00716AC9" w:rsidP="00716AC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C5E0A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 w:rsidR="00552138" w:rsidRPr="00552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</w:p>
    <w:p w:rsidR="00552138" w:rsidRPr="00552138" w:rsidRDefault="00552138" w:rsidP="00716AC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камерального контроля                                    </w:t>
      </w:r>
      <w:r w:rsidR="004E0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716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4E0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16AC9">
        <w:rPr>
          <w:rFonts w:ascii="Times New Roman" w:eastAsia="Times New Roman" w:hAnsi="Times New Roman" w:cs="Times New Roman"/>
          <w:sz w:val="28"/>
          <w:szCs w:val="28"/>
          <w:lang w:eastAsia="ru-RU"/>
        </w:rPr>
        <w:t>Е.В</w:t>
      </w:r>
      <w:r w:rsidR="004E050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</w:t>
      </w:r>
      <w:r w:rsidR="00716AC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закова</w:t>
      </w:r>
    </w:p>
    <w:p w:rsidR="00552138" w:rsidRPr="00552138" w:rsidRDefault="00552138" w:rsidP="00716AC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138" w:rsidRPr="00552138" w:rsidRDefault="00552138" w:rsidP="0055213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138" w:rsidRPr="00552138" w:rsidRDefault="00552138" w:rsidP="00552138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0A3" w:rsidRPr="00716AC9" w:rsidRDefault="00B950A3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6A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Согласовано: </w:t>
      </w:r>
    </w:p>
    <w:p w:rsidR="00B950A3" w:rsidRPr="00716AC9" w:rsidRDefault="00B950A3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50A3" w:rsidRPr="00716AC9" w:rsidRDefault="00B950A3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50A3" w:rsidRPr="00716AC9" w:rsidRDefault="00B950A3" w:rsidP="00B95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6A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 Т.К. </w:t>
      </w:r>
      <w:proofErr w:type="spellStart"/>
      <w:r w:rsidRPr="00716AC9">
        <w:rPr>
          <w:rFonts w:ascii="Times New Roman" w:eastAsia="Times New Roman" w:hAnsi="Times New Roman" w:cs="Times New Roman"/>
          <w:sz w:val="26"/>
          <w:szCs w:val="26"/>
          <w:lang w:eastAsia="ru-RU"/>
        </w:rPr>
        <w:t>Мазур</w:t>
      </w:r>
      <w:proofErr w:type="spellEnd"/>
      <w:r w:rsidRPr="00716A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52138" w:rsidRPr="00552138" w:rsidRDefault="00552138" w:rsidP="0055213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C98" w:rsidRPr="00B32C98" w:rsidRDefault="00B32C98" w:rsidP="00F4498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0BE" w:rsidRPr="003610BE" w:rsidRDefault="003610BE" w:rsidP="00F4498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0BE" w:rsidRPr="003610BE" w:rsidRDefault="003610BE" w:rsidP="00F4498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C98" w:rsidRPr="00B32C98" w:rsidRDefault="00B32C98" w:rsidP="00B32C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AC9" w:rsidRDefault="00E402AE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AC9" w:rsidRDefault="00716AC9" w:rsidP="00E402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2AE" w:rsidRPr="00E402AE" w:rsidRDefault="00E402AE" w:rsidP="00C35E5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2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C35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3B7A81" w:rsidRPr="00B93661" w:rsidRDefault="003B7A81" w:rsidP="00E402A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13B26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13B2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13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6827F5">
      <w:headerReference w:type="default" r:id="rId9"/>
      <w:type w:val="continuous"/>
      <w:pgSz w:w="11906" w:h="16838"/>
      <w:pgMar w:top="851" w:right="566" w:bottom="28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D1B" w:rsidRDefault="00765D1B" w:rsidP="003B7A81">
      <w:pPr>
        <w:spacing w:after="0" w:line="240" w:lineRule="auto"/>
      </w:pPr>
      <w:r>
        <w:separator/>
      </w:r>
    </w:p>
  </w:endnote>
  <w:endnote w:type="continuationSeparator" w:id="0">
    <w:p w:rsidR="00765D1B" w:rsidRDefault="00765D1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D1B" w:rsidRDefault="00765D1B" w:rsidP="003B7A81">
      <w:pPr>
        <w:spacing w:after="0" w:line="240" w:lineRule="auto"/>
      </w:pPr>
      <w:r>
        <w:separator/>
      </w:r>
    </w:p>
  </w:footnote>
  <w:footnote w:type="continuationSeparator" w:id="0">
    <w:p w:rsidR="00765D1B" w:rsidRDefault="00765D1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569101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5D1B" w:rsidRPr="00B310A4" w:rsidRDefault="00765D1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27BB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65D1B" w:rsidRPr="00B310A4" w:rsidRDefault="00765D1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D65CD"/>
    <w:multiLevelType w:val="singleLevel"/>
    <w:tmpl w:val="4B8E1ABA"/>
    <w:lvl w:ilvl="0">
      <w:start w:val="7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1">
    <w:nsid w:val="53522964"/>
    <w:multiLevelType w:val="multilevel"/>
    <w:tmpl w:val="08E21536"/>
    <w:lvl w:ilvl="0">
      <w:start w:val="3"/>
      <w:numFmt w:val="decimal"/>
      <w:lvlText w:val="%1."/>
      <w:legacy w:legacy="1" w:legacySpace="0" w:legacyIndent="363"/>
      <w:lvlJc w:val="left"/>
      <w:rPr>
        <w:rFonts w:ascii="Times New Roman" w:hAnsi="Times New Roman" w:cs="Times New Roman" w:hint="default"/>
      </w:rPr>
    </w:lvl>
    <w:lvl w:ilvl="1">
      <w:start w:val="8"/>
      <w:numFmt w:val="decimal"/>
      <w:isLgl/>
      <w:lvlText w:val="%1.%2."/>
      <w:lvlJc w:val="left"/>
      <w:pPr>
        <w:ind w:left="14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4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F4"/>
    <w:rsid w:val="0000618B"/>
    <w:rsid w:val="0001315F"/>
    <w:rsid w:val="00016846"/>
    <w:rsid w:val="000259AE"/>
    <w:rsid w:val="00027871"/>
    <w:rsid w:val="0004559E"/>
    <w:rsid w:val="000457F3"/>
    <w:rsid w:val="000566F1"/>
    <w:rsid w:val="000854E0"/>
    <w:rsid w:val="000916AA"/>
    <w:rsid w:val="00092644"/>
    <w:rsid w:val="00096E64"/>
    <w:rsid w:val="000B0869"/>
    <w:rsid w:val="000B438B"/>
    <w:rsid w:val="000B5048"/>
    <w:rsid w:val="000B60BC"/>
    <w:rsid w:val="000C04B0"/>
    <w:rsid w:val="000C2E02"/>
    <w:rsid w:val="000C3DED"/>
    <w:rsid w:val="000C6E28"/>
    <w:rsid w:val="000C7D67"/>
    <w:rsid w:val="000D08EA"/>
    <w:rsid w:val="00121DFA"/>
    <w:rsid w:val="0013577F"/>
    <w:rsid w:val="00141E3E"/>
    <w:rsid w:val="001559CE"/>
    <w:rsid w:val="00165B7A"/>
    <w:rsid w:val="001665C3"/>
    <w:rsid w:val="001706D6"/>
    <w:rsid w:val="00175938"/>
    <w:rsid w:val="001A0913"/>
    <w:rsid w:val="001A6A93"/>
    <w:rsid w:val="001B5BBA"/>
    <w:rsid w:val="001D2783"/>
    <w:rsid w:val="001E1592"/>
    <w:rsid w:val="001E39FC"/>
    <w:rsid w:val="00204A06"/>
    <w:rsid w:val="00212171"/>
    <w:rsid w:val="002160F5"/>
    <w:rsid w:val="0022091F"/>
    <w:rsid w:val="00227554"/>
    <w:rsid w:val="002342B0"/>
    <w:rsid w:val="0025122B"/>
    <w:rsid w:val="00253E58"/>
    <w:rsid w:val="00254973"/>
    <w:rsid w:val="00254D09"/>
    <w:rsid w:val="0027217B"/>
    <w:rsid w:val="00290329"/>
    <w:rsid w:val="00295029"/>
    <w:rsid w:val="002B3231"/>
    <w:rsid w:val="002B7A62"/>
    <w:rsid w:val="002D1878"/>
    <w:rsid w:val="002D3281"/>
    <w:rsid w:val="002D4283"/>
    <w:rsid w:val="002E06A5"/>
    <w:rsid w:val="002E3231"/>
    <w:rsid w:val="002F5B24"/>
    <w:rsid w:val="003013C1"/>
    <w:rsid w:val="00307907"/>
    <w:rsid w:val="00313753"/>
    <w:rsid w:val="0031391B"/>
    <w:rsid w:val="003314B0"/>
    <w:rsid w:val="00340885"/>
    <w:rsid w:val="003610BE"/>
    <w:rsid w:val="00372806"/>
    <w:rsid w:val="00395010"/>
    <w:rsid w:val="00397C08"/>
    <w:rsid w:val="003A162B"/>
    <w:rsid w:val="003A43AB"/>
    <w:rsid w:val="003B4A44"/>
    <w:rsid w:val="003B5B43"/>
    <w:rsid w:val="003B7A81"/>
    <w:rsid w:val="003C394B"/>
    <w:rsid w:val="003C4B94"/>
    <w:rsid w:val="003D792D"/>
    <w:rsid w:val="00404AE7"/>
    <w:rsid w:val="0044318B"/>
    <w:rsid w:val="00474275"/>
    <w:rsid w:val="004776BC"/>
    <w:rsid w:val="004873DB"/>
    <w:rsid w:val="0049073B"/>
    <w:rsid w:val="00493417"/>
    <w:rsid w:val="00493734"/>
    <w:rsid w:val="00497CF7"/>
    <w:rsid w:val="004A3010"/>
    <w:rsid w:val="004A4F1E"/>
    <w:rsid w:val="004B242B"/>
    <w:rsid w:val="004B7353"/>
    <w:rsid w:val="004C7359"/>
    <w:rsid w:val="004E050D"/>
    <w:rsid w:val="004E3489"/>
    <w:rsid w:val="00506B76"/>
    <w:rsid w:val="005077A2"/>
    <w:rsid w:val="00514876"/>
    <w:rsid w:val="005165FE"/>
    <w:rsid w:val="00526FFE"/>
    <w:rsid w:val="0053153E"/>
    <w:rsid w:val="00532AAD"/>
    <w:rsid w:val="00536AA0"/>
    <w:rsid w:val="00537E24"/>
    <w:rsid w:val="0054262D"/>
    <w:rsid w:val="00552138"/>
    <w:rsid w:val="0058504A"/>
    <w:rsid w:val="00585805"/>
    <w:rsid w:val="0059423D"/>
    <w:rsid w:val="00597C09"/>
    <w:rsid w:val="005C0179"/>
    <w:rsid w:val="005C5E0A"/>
    <w:rsid w:val="005D1E6A"/>
    <w:rsid w:val="005D1F5B"/>
    <w:rsid w:val="005D7252"/>
    <w:rsid w:val="005D7ABC"/>
    <w:rsid w:val="006052B3"/>
    <w:rsid w:val="00630988"/>
    <w:rsid w:val="006618E5"/>
    <w:rsid w:val="00681090"/>
    <w:rsid w:val="006827F5"/>
    <w:rsid w:val="00683559"/>
    <w:rsid w:val="006A018E"/>
    <w:rsid w:val="006A44FB"/>
    <w:rsid w:val="006A5528"/>
    <w:rsid w:val="006B6A07"/>
    <w:rsid w:val="006C4C69"/>
    <w:rsid w:val="006D1DF5"/>
    <w:rsid w:val="006E1745"/>
    <w:rsid w:val="006E2C92"/>
    <w:rsid w:val="006E58FF"/>
    <w:rsid w:val="006E6747"/>
    <w:rsid w:val="006F140C"/>
    <w:rsid w:val="006F58A7"/>
    <w:rsid w:val="007011EE"/>
    <w:rsid w:val="00712D9A"/>
    <w:rsid w:val="0071560A"/>
    <w:rsid w:val="00716AC9"/>
    <w:rsid w:val="00721040"/>
    <w:rsid w:val="007278FD"/>
    <w:rsid w:val="00753FCC"/>
    <w:rsid w:val="00757903"/>
    <w:rsid w:val="0076493A"/>
    <w:rsid w:val="00765D1B"/>
    <w:rsid w:val="00765E4A"/>
    <w:rsid w:val="007702BC"/>
    <w:rsid w:val="00775378"/>
    <w:rsid w:val="00776F34"/>
    <w:rsid w:val="00783E24"/>
    <w:rsid w:val="00791152"/>
    <w:rsid w:val="007A056A"/>
    <w:rsid w:val="007A66A8"/>
    <w:rsid w:val="007A7062"/>
    <w:rsid w:val="007B0EB1"/>
    <w:rsid w:val="007B2780"/>
    <w:rsid w:val="007D402F"/>
    <w:rsid w:val="007E2F1E"/>
    <w:rsid w:val="007F339E"/>
    <w:rsid w:val="007F3D35"/>
    <w:rsid w:val="00802DE2"/>
    <w:rsid w:val="00804AB6"/>
    <w:rsid w:val="00806B0C"/>
    <w:rsid w:val="00812BFB"/>
    <w:rsid w:val="0081666B"/>
    <w:rsid w:val="00822936"/>
    <w:rsid w:val="008243B0"/>
    <w:rsid w:val="008416D3"/>
    <w:rsid w:val="00877280"/>
    <w:rsid w:val="00880B21"/>
    <w:rsid w:val="00882463"/>
    <w:rsid w:val="008A1CE2"/>
    <w:rsid w:val="008A6325"/>
    <w:rsid w:val="008B4191"/>
    <w:rsid w:val="008E4B65"/>
    <w:rsid w:val="008F7217"/>
    <w:rsid w:val="009207CA"/>
    <w:rsid w:val="009221C9"/>
    <w:rsid w:val="009249C8"/>
    <w:rsid w:val="00926516"/>
    <w:rsid w:val="00927BBE"/>
    <w:rsid w:val="00931447"/>
    <w:rsid w:val="00933CCA"/>
    <w:rsid w:val="00937DC1"/>
    <w:rsid w:val="00942953"/>
    <w:rsid w:val="009500A4"/>
    <w:rsid w:val="00950A95"/>
    <w:rsid w:val="00966158"/>
    <w:rsid w:val="00976840"/>
    <w:rsid w:val="00983E9A"/>
    <w:rsid w:val="0098413A"/>
    <w:rsid w:val="00991494"/>
    <w:rsid w:val="009A0348"/>
    <w:rsid w:val="009A101E"/>
    <w:rsid w:val="009A192A"/>
    <w:rsid w:val="009A732F"/>
    <w:rsid w:val="009A7768"/>
    <w:rsid w:val="009B0E33"/>
    <w:rsid w:val="009B6831"/>
    <w:rsid w:val="009D4941"/>
    <w:rsid w:val="009D5A89"/>
    <w:rsid w:val="009F0BC2"/>
    <w:rsid w:val="009F3087"/>
    <w:rsid w:val="00A044DB"/>
    <w:rsid w:val="00A06105"/>
    <w:rsid w:val="00A068D7"/>
    <w:rsid w:val="00A21A4E"/>
    <w:rsid w:val="00A2339B"/>
    <w:rsid w:val="00A37F51"/>
    <w:rsid w:val="00A414CD"/>
    <w:rsid w:val="00A43CC1"/>
    <w:rsid w:val="00A50EC9"/>
    <w:rsid w:val="00A524EE"/>
    <w:rsid w:val="00A537B6"/>
    <w:rsid w:val="00A6445B"/>
    <w:rsid w:val="00A657FB"/>
    <w:rsid w:val="00A870F7"/>
    <w:rsid w:val="00A93221"/>
    <w:rsid w:val="00AB2308"/>
    <w:rsid w:val="00AD0B42"/>
    <w:rsid w:val="00AE00D3"/>
    <w:rsid w:val="00AF09BA"/>
    <w:rsid w:val="00AF4BFF"/>
    <w:rsid w:val="00AF55C8"/>
    <w:rsid w:val="00B00C29"/>
    <w:rsid w:val="00B01ED0"/>
    <w:rsid w:val="00B13B26"/>
    <w:rsid w:val="00B14886"/>
    <w:rsid w:val="00B14EB0"/>
    <w:rsid w:val="00B17003"/>
    <w:rsid w:val="00B30785"/>
    <w:rsid w:val="00B310A4"/>
    <w:rsid w:val="00B32C98"/>
    <w:rsid w:val="00B4682E"/>
    <w:rsid w:val="00B51A56"/>
    <w:rsid w:val="00B55B55"/>
    <w:rsid w:val="00B56BB9"/>
    <w:rsid w:val="00B66213"/>
    <w:rsid w:val="00B7300E"/>
    <w:rsid w:val="00B74050"/>
    <w:rsid w:val="00B85515"/>
    <w:rsid w:val="00B90244"/>
    <w:rsid w:val="00B950A3"/>
    <w:rsid w:val="00BA51E1"/>
    <w:rsid w:val="00BA64D4"/>
    <w:rsid w:val="00BB3568"/>
    <w:rsid w:val="00BB3CD6"/>
    <w:rsid w:val="00BB3D0B"/>
    <w:rsid w:val="00BC3FCE"/>
    <w:rsid w:val="00BE52D9"/>
    <w:rsid w:val="00BF63AB"/>
    <w:rsid w:val="00BF7391"/>
    <w:rsid w:val="00C158E5"/>
    <w:rsid w:val="00C20C8F"/>
    <w:rsid w:val="00C23B14"/>
    <w:rsid w:val="00C26453"/>
    <w:rsid w:val="00C35E5B"/>
    <w:rsid w:val="00C551F5"/>
    <w:rsid w:val="00C73A81"/>
    <w:rsid w:val="00C76735"/>
    <w:rsid w:val="00C837AA"/>
    <w:rsid w:val="00C910BD"/>
    <w:rsid w:val="00CA3BF8"/>
    <w:rsid w:val="00CA53A4"/>
    <w:rsid w:val="00CA730A"/>
    <w:rsid w:val="00CA7EC2"/>
    <w:rsid w:val="00CB227A"/>
    <w:rsid w:val="00CB6729"/>
    <w:rsid w:val="00CC56D9"/>
    <w:rsid w:val="00CD004D"/>
    <w:rsid w:val="00CE5967"/>
    <w:rsid w:val="00CF73EB"/>
    <w:rsid w:val="00D00C06"/>
    <w:rsid w:val="00D1572F"/>
    <w:rsid w:val="00D2429A"/>
    <w:rsid w:val="00D270CA"/>
    <w:rsid w:val="00D277A0"/>
    <w:rsid w:val="00D30B5D"/>
    <w:rsid w:val="00D6462A"/>
    <w:rsid w:val="00D75100"/>
    <w:rsid w:val="00D762B8"/>
    <w:rsid w:val="00D76852"/>
    <w:rsid w:val="00D7769A"/>
    <w:rsid w:val="00D93DDF"/>
    <w:rsid w:val="00DB0CED"/>
    <w:rsid w:val="00DC29B5"/>
    <w:rsid w:val="00DD0B1B"/>
    <w:rsid w:val="00DD1315"/>
    <w:rsid w:val="00DD7045"/>
    <w:rsid w:val="00DE13F5"/>
    <w:rsid w:val="00DE4AAE"/>
    <w:rsid w:val="00DE6E00"/>
    <w:rsid w:val="00DF4099"/>
    <w:rsid w:val="00E228C8"/>
    <w:rsid w:val="00E315A9"/>
    <w:rsid w:val="00E35D1E"/>
    <w:rsid w:val="00E402AE"/>
    <w:rsid w:val="00E5383C"/>
    <w:rsid w:val="00E6275C"/>
    <w:rsid w:val="00E64A53"/>
    <w:rsid w:val="00E67578"/>
    <w:rsid w:val="00E711C3"/>
    <w:rsid w:val="00E74FBD"/>
    <w:rsid w:val="00E95328"/>
    <w:rsid w:val="00E96882"/>
    <w:rsid w:val="00EA360A"/>
    <w:rsid w:val="00EA60E2"/>
    <w:rsid w:val="00EC1200"/>
    <w:rsid w:val="00EC3748"/>
    <w:rsid w:val="00ED286B"/>
    <w:rsid w:val="00EE10F8"/>
    <w:rsid w:val="00EE3AA7"/>
    <w:rsid w:val="00F01BBE"/>
    <w:rsid w:val="00F03193"/>
    <w:rsid w:val="00F03E6B"/>
    <w:rsid w:val="00F046D2"/>
    <w:rsid w:val="00F05CF7"/>
    <w:rsid w:val="00F17EC4"/>
    <w:rsid w:val="00F25D3D"/>
    <w:rsid w:val="00F3280F"/>
    <w:rsid w:val="00F330A5"/>
    <w:rsid w:val="00F3334C"/>
    <w:rsid w:val="00F443D0"/>
    <w:rsid w:val="00F44983"/>
    <w:rsid w:val="00F72CE0"/>
    <w:rsid w:val="00F9087E"/>
    <w:rsid w:val="00F975FE"/>
    <w:rsid w:val="00FA51FF"/>
    <w:rsid w:val="00FB1E9E"/>
    <w:rsid w:val="00FB5D09"/>
    <w:rsid w:val="00FB6244"/>
    <w:rsid w:val="00FD6110"/>
    <w:rsid w:val="00FE414D"/>
    <w:rsid w:val="00FE42D7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13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13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0690C-E822-4649-BB33-6087D6AF4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3797</Words>
  <Characters>21645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Винникова Альбина Юрьевна</cp:lastModifiedBy>
  <cp:revision>6</cp:revision>
  <cp:lastPrinted>2021-12-08T00:53:00Z</cp:lastPrinted>
  <dcterms:created xsi:type="dcterms:W3CDTF">2021-06-25T03:16:00Z</dcterms:created>
  <dcterms:modified xsi:type="dcterms:W3CDTF">2021-12-22T01:07:00Z</dcterms:modified>
</cp:coreProperties>
</file>